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79A" w:rsidRDefault="00E95FDF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65601"/>
            <wp:effectExtent l="0" t="0" r="0" b="0"/>
            <wp:docPr id="1" name="Рисунок 1" descr="\\172.27.10.42\общая папка\РП\Сканы РПД\оп-16,17,18\1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7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FDF" w:rsidRDefault="00E95FDF">
      <w:pPr>
        <w:rPr>
          <w:sz w:val="0"/>
          <w:szCs w:val="0"/>
          <w:lang w:val="ru-RU"/>
        </w:rPr>
      </w:pPr>
    </w:p>
    <w:p w:rsidR="00E95FDF" w:rsidRDefault="00E95FDF">
      <w:pPr>
        <w:rPr>
          <w:sz w:val="0"/>
          <w:szCs w:val="0"/>
          <w:lang w:val="ru-RU"/>
        </w:rPr>
      </w:pPr>
    </w:p>
    <w:p w:rsidR="00E95FDF" w:rsidRDefault="00E95FDF">
      <w:pPr>
        <w:rPr>
          <w:sz w:val="0"/>
          <w:szCs w:val="0"/>
          <w:lang w:val="ru-RU"/>
        </w:rPr>
      </w:pPr>
    </w:p>
    <w:p w:rsidR="00E95FDF" w:rsidRDefault="00E95FDF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2" name="Рисунок 2" descr="\\172.27.10.42\общая папка\РП\Сканы РПД\оп-16,17,18\1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8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FDF" w:rsidRDefault="00E95FDF">
      <w:pPr>
        <w:rPr>
          <w:sz w:val="0"/>
          <w:szCs w:val="0"/>
          <w:lang w:val="ru-RU"/>
        </w:rPr>
      </w:pPr>
    </w:p>
    <w:p w:rsidR="00E95FDF" w:rsidRDefault="00E95FDF">
      <w:pPr>
        <w:rPr>
          <w:sz w:val="0"/>
          <w:szCs w:val="0"/>
          <w:lang w:val="ru-RU"/>
        </w:rPr>
      </w:pPr>
    </w:p>
    <w:p w:rsidR="00E95FDF" w:rsidRDefault="00E95FDF">
      <w:pPr>
        <w:rPr>
          <w:sz w:val="0"/>
          <w:szCs w:val="0"/>
          <w:lang w:val="ru-RU"/>
        </w:rPr>
      </w:pPr>
    </w:p>
    <w:p w:rsidR="00E95FDF" w:rsidRDefault="00E95FDF">
      <w:pPr>
        <w:rPr>
          <w:sz w:val="0"/>
          <w:szCs w:val="0"/>
          <w:lang w:val="ru-RU"/>
        </w:rPr>
      </w:pPr>
    </w:p>
    <w:p w:rsidR="00E95FDF" w:rsidRDefault="00E95FDF">
      <w:pPr>
        <w:rPr>
          <w:sz w:val="0"/>
          <w:szCs w:val="0"/>
          <w:lang w:val="ru-RU"/>
        </w:rPr>
      </w:pPr>
    </w:p>
    <w:p w:rsidR="00E95FDF" w:rsidRDefault="00E95FDF">
      <w:pPr>
        <w:rPr>
          <w:sz w:val="0"/>
          <w:szCs w:val="0"/>
          <w:lang w:val="ru-RU"/>
        </w:rPr>
      </w:pPr>
    </w:p>
    <w:p w:rsidR="00E95FDF" w:rsidRPr="00E95FDF" w:rsidRDefault="00E95FDF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000"/>
        <w:gridCol w:w="37"/>
        <w:gridCol w:w="1292"/>
        <w:gridCol w:w="1498"/>
        <w:gridCol w:w="3877"/>
        <w:gridCol w:w="874"/>
      </w:tblGrid>
      <w:tr w:rsidR="0027779A" w:rsidTr="008062E4">
        <w:trPr>
          <w:trHeight w:hRule="exact" w:val="416"/>
        </w:trPr>
        <w:tc>
          <w:tcPr>
            <w:tcW w:w="552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3877" w:type="dxa"/>
          </w:tcPr>
          <w:p w:rsidR="0027779A" w:rsidRDefault="0027779A"/>
        </w:tc>
        <w:tc>
          <w:tcPr>
            <w:tcW w:w="874" w:type="dxa"/>
            <w:shd w:val="clear" w:color="C0C0C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7779A" w:rsidRPr="008C450F" w:rsidTr="008062E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7779A" w:rsidRPr="008C450F" w:rsidTr="008062E4">
        <w:trPr>
          <w:trHeight w:hRule="exact" w:val="1386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освоение студентами основных принципов и методов организации и управления предприятием, изучение, систематизация и закрепление основ теории и практики управления предприятиями в  современных условиях хозяйствования, процессами принятия решений в области менеджмента,  ознакомление с современными методами и приемами работы в условиях отраслевой конкуренции, поскольку формирование рыночных экономических отношений требует подготовки квалифицированных специалистов, вооруженных новыми знаниями и умениями, владеющими современным аппаратом для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принципиально новых задач.</w:t>
            </w:r>
          </w:p>
        </w:tc>
      </w:tr>
      <w:tr w:rsidR="0027779A" w:rsidTr="008062E4">
        <w:trPr>
          <w:trHeight w:hRule="exact" w:val="28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 w:rsidTr="008062E4">
        <w:trPr>
          <w:trHeight w:hRule="exact" w:val="28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 w:rsidTr="008062E4">
        <w:trPr>
          <w:trHeight w:hRule="exact" w:val="28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7779A" w:rsidRPr="008C450F" w:rsidTr="008062E4">
        <w:trPr>
          <w:trHeight w:hRule="exact" w:val="28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элементов системы менеджмента;</w:t>
            </w:r>
          </w:p>
        </w:tc>
      </w:tr>
      <w:tr w:rsidR="0027779A" w:rsidRPr="008C450F" w:rsidTr="008062E4">
        <w:trPr>
          <w:trHeight w:hRule="exact" w:val="28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подходов к понятию менеджмент;</w:t>
            </w:r>
          </w:p>
        </w:tc>
      </w:tr>
      <w:tr w:rsidR="0027779A" w:rsidRPr="008C450F" w:rsidTr="008062E4">
        <w:trPr>
          <w:trHeight w:hRule="exact" w:val="28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роли и места менеджера в организации, требований к современному руководителю;</w:t>
            </w:r>
          </w:p>
        </w:tc>
      </w:tr>
      <w:tr w:rsidR="0027779A" w:rsidRPr="008C450F" w:rsidTr="008062E4">
        <w:trPr>
          <w:trHeight w:hRule="exact" w:val="28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комплексного представления о методологии современного менеджмента.</w:t>
            </w:r>
          </w:p>
        </w:tc>
      </w:tr>
      <w:tr w:rsidR="0027779A" w:rsidTr="008062E4">
        <w:trPr>
          <w:trHeight w:hRule="exact" w:val="28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 w:rsidTr="008062E4">
        <w:trPr>
          <w:trHeight w:hRule="exact" w:val="28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 w:rsidTr="008062E4">
        <w:trPr>
          <w:trHeight w:hRule="exact" w:val="277"/>
        </w:trPr>
        <w:tc>
          <w:tcPr>
            <w:tcW w:w="1696" w:type="dxa"/>
          </w:tcPr>
          <w:p w:rsidR="0027779A" w:rsidRDefault="0027779A"/>
        </w:tc>
        <w:tc>
          <w:tcPr>
            <w:tcW w:w="1000" w:type="dxa"/>
          </w:tcPr>
          <w:p w:rsidR="0027779A" w:rsidRDefault="0027779A"/>
        </w:tc>
        <w:tc>
          <w:tcPr>
            <w:tcW w:w="1329" w:type="dxa"/>
            <w:gridSpan w:val="2"/>
          </w:tcPr>
          <w:p w:rsidR="0027779A" w:rsidRDefault="0027779A"/>
        </w:tc>
        <w:tc>
          <w:tcPr>
            <w:tcW w:w="1498" w:type="dxa"/>
          </w:tcPr>
          <w:p w:rsidR="0027779A" w:rsidRDefault="0027779A"/>
        </w:tc>
        <w:tc>
          <w:tcPr>
            <w:tcW w:w="3877" w:type="dxa"/>
          </w:tcPr>
          <w:p w:rsidR="0027779A" w:rsidRDefault="0027779A"/>
        </w:tc>
        <w:tc>
          <w:tcPr>
            <w:tcW w:w="874" w:type="dxa"/>
          </w:tcPr>
          <w:p w:rsidR="0027779A" w:rsidRDefault="0027779A"/>
        </w:tc>
      </w:tr>
      <w:tr w:rsidR="0027779A" w:rsidRPr="008C450F" w:rsidTr="008062E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7779A" w:rsidTr="008062E4">
        <w:trPr>
          <w:trHeight w:hRule="exact" w:val="277"/>
        </w:trPr>
        <w:tc>
          <w:tcPr>
            <w:tcW w:w="40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6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7779A" w:rsidRPr="008C450F" w:rsidTr="008062E4">
        <w:trPr>
          <w:trHeight w:hRule="exact" w:val="27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7779A" w:rsidRPr="008C450F" w:rsidTr="008062E4">
        <w:trPr>
          <w:trHeight w:hRule="exact" w:val="50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«Менеджмент» требует наличия у студентов знаний по дисциплинам: "История", "Культурология", "Экономика".</w:t>
            </w:r>
          </w:p>
        </w:tc>
      </w:tr>
      <w:tr w:rsidR="0027779A" w:rsidRPr="008C450F" w:rsidTr="008062E4">
        <w:trPr>
          <w:trHeight w:hRule="exact" w:val="50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7779A" w:rsidTr="008062E4">
        <w:trPr>
          <w:trHeight w:hRule="exact" w:val="28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социально-техническими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системами</w:t>
            </w:r>
            <w:proofErr w:type="spellEnd"/>
          </w:p>
        </w:tc>
      </w:tr>
      <w:tr w:rsidR="0027779A" w:rsidTr="008062E4">
        <w:trPr>
          <w:trHeight w:hRule="exact" w:val="28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7779A" w:rsidTr="008062E4">
        <w:trPr>
          <w:trHeight w:hRule="exact" w:val="28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27779A" w:rsidTr="008062E4">
        <w:trPr>
          <w:trHeight w:hRule="exact" w:val="287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27779A" w:rsidTr="008062E4">
        <w:trPr>
          <w:trHeight w:hRule="exact" w:val="279"/>
        </w:trPr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8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</w:p>
        </w:tc>
      </w:tr>
      <w:tr w:rsidR="0027779A" w:rsidTr="008062E4">
        <w:trPr>
          <w:trHeight w:hRule="exact" w:val="277"/>
        </w:trPr>
        <w:tc>
          <w:tcPr>
            <w:tcW w:w="1696" w:type="dxa"/>
          </w:tcPr>
          <w:p w:rsidR="0027779A" w:rsidRDefault="0027779A"/>
        </w:tc>
        <w:tc>
          <w:tcPr>
            <w:tcW w:w="1000" w:type="dxa"/>
          </w:tcPr>
          <w:p w:rsidR="0027779A" w:rsidRDefault="0027779A"/>
        </w:tc>
        <w:tc>
          <w:tcPr>
            <w:tcW w:w="1329" w:type="dxa"/>
            <w:gridSpan w:val="2"/>
          </w:tcPr>
          <w:p w:rsidR="0027779A" w:rsidRDefault="0027779A"/>
        </w:tc>
        <w:tc>
          <w:tcPr>
            <w:tcW w:w="1498" w:type="dxa"/>
          </w:tcPr>
          <w:p w:rsidR="0027779A" w:rsidRDefault="0027779A"/>
        </w:tc>
        <w:tc>
          <w:tcPr>
            <w:tcW w:w="3877" w:type="dxa"/>
          </w:tcPr>
          <w:p w:rsidR="0027779A" w:rsidRDefault="0027779A"/>
        </w:tc>
        <w:tc>
          <w:tcPr>
            <w:tcW w:w="874" w:type="dxa"/>
          </w:tcPr>
          <w:p w:rsidR="0027779A" w:rsidRDefault="0027779A"/>
        </w:tc>
      </w:tr>
      <w:tr w:rsidR="0027779A" w:rsidRPr="008C450F" w:rsidTr="008062E4">
        <w:trPr>
          <w:trHeight w:hRule="exact" w:val="52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7779A" w:rsidRPr="008C450F" w:rsidTr="008062E4">
        <w:trPr>
          <w:trHeight w:hRule="exact" w:val="308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     способностью к самоорганизации и самообразованию</w:t>
            </w:r>
          </w:p>
        </w:tc>
      </w:tr>
      <w:tr w:rsidR="0027779A" w:rsidTr="008062E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779A" w:rsidRPr="008C450F" w:rsidTr="008062E4">
        <w:trPr>
          <w:trHeight w:hRule="exact" w:val="478"/>
        </w:trPr>
        <w:tc>
          <w:tcPr>
            <w:tcW w:w="2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7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закономерности функционирования организаций, особенности этих принципов и закономерностей применительно к работе менеджера, его самоорганизации и самообразованию</w:t>
            </w:r>
          </w:p>
        </w:tc>
      </w:tr>
      <w:tr w:rsidR="0027779A" w:rsidRPr="008C450F" w:rsidTr="008062E4">
        <w:trPr>
          <w:trHeight w:hRule="exact" w:val="478"/>
        </w:trPr>
        <w:tc>
          <w:tcPr>
            <w:tcW w:w="2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7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практические аспекты управления современным бизнесом в их разнообразии и комбинаторных сочетаниях</w:t>
            </w:r>
          </w:p>
        </w:tc>
      </w:tr>
      <w:tr w:rsidR="0027779A" w:rsidRPr="008C450F" w:rsidTr="008062E4">
        <w:trPr>
          <w:trHeight w:hRule="exact" w:val="277"/>
        </w:trPr>
        <w:tc>
          <w:tcPr>
            <w:tcW w:w="2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7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понятий менеджмента организации</w:t>
            </w:r>
          </w:p>
        </w:tc>
      </w:tr>
      <w:tr w:rsidR="0027779A" w:rsidTr="008062E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779A" w:rsidRPr="008C450F" w:rsidTr="008062E4">
        <w:trPr>
          <w:trHeight w:hRule="exact" w:val="478"/>
        </w:trPr>
        <w:tc>
          <w:tcPr>
            <w:tcW w:w="2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7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взаимосвязи управляемых объектов и соответствующие выводы о необходимости собственного саморазвития</w:t>
            </w:r>
          </w:p>
        </w:tc>
      </w:tr>
      <w:tr w:rsidR="0027779A" w:rsidRPr="008C450F" w:rsidTr="008062E4">
        <w:trPr>
          <w:trHeight w:hRule="exact" w:val="478"/>
        </w:trPr>
        <w:tc>
          <w:tcPr>
            <w:tcW w:w="2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7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использовать совокупности современных методов управления, количественную и качественную интерпретацию полученных результатов</w:t>
            </w:r>
          </w:p>
        </w:tc>
      </w:tr>
      <w:tr w:rsidR="0027779A" w:rsidRPr="008C450F" w:rsidTr="008062E4">
        <w:trPr>
          <w:trHeight w:hRule="exact" w:val="277"/>
        </w:trPr>
        <w:tc>
          <w:tcPr>
            <w:tcW w:w="2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7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Демонстрировать способность к самоорганизации и самообразованию</w:t>
            </w:r>
          </w:p>
        </w:tc>
      </w:tr>
      <w:tr w:rsidR="0027779A" w:rsidTr="008062E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779A" w:rsidRPr="008C450F" w:rsidTr="008062E4">
        <w:trPr>
          <w:trHeight w:hRule="exact" w:val="478"/>
        </w:trPr>
        <w:tc>
          <w:tcPr>
            <w:tcW w:w="2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7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Самостоятельным освоением информации, полученной в ходе подготовки к семинарским занятиям, лекциям и при выполнении самостоятельных заданий</w:t>
            </w:r>
          </w:p>
        </w:tc>
      </w:tr>
      <w:tr w:rsidR="0027779A" w:rsidRPr="008C450F" w:rsidTr="008062E4">
        <w:trPr>
          <w:trHeight w:hRule="exact" w:val="478"/>
        </w:trPr>
        <w:tc>
          <w:tcPr>
            <w:tcW w:w="2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7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методами принятия организационных решений, 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основанное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саморазвитии, получении знаний. Демонстрировать навыки саморазвития через постановку цели и выбора приемов ее достижения</w:t>
            </w:r>
          </w:p>
        </w:tc>
      </w:tr>
      <w:tr w:rsidR="0027779A" w:rsidRPr="008C450F" w:rsidTr="008062E4">
        <w:trPr>
          <w:trHeight w:hRule="exact" w:val="277"/>
        </w:trPr>
        <w:tc>
          <w:tcPr>
            <w:tcW w:w="2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7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выбора релевантных из основных изучаемых понятий</w:t>
            </w:r>
            <w:proofErr w:type="gramEnd"/>
          </w:p>
        </w:tc>
      </w:tr>
      <w:tr w:rsidR="0027779A" w:rsidRPr="008C450F" w:rsidTr="008062E4">
        <w:trPr>
          <w:trHeight w:hRule="exact" w:val="46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организации эффективной коммерческой работы на объекте транспорта, разработке и внедрению рациональных приемов работы с клиентом</w:t>
            </w:r>
          </w:p>
        </w:tc>
      </w:tr>
      <w:tr w:rsidR="008062E4" w:rsidRPr="008062E4" w:rsidTr="008062E4">
        <w:trPr>
          <w:trHeight w:hRule="exact" w:val="195"/>
        </w:trPr>
        <w:tc>
          <w:tcPr>
            <w:tcW w:w="10274" w:type="dxa"/>
            <w:gridSpan w:val="7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2E4" w:rsidRPr="00E43718" w:rsidRDefault="008062E4" w:rsidP="008062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Знать:</w:t>
            </w:r>
          </w:p>
        </w:tc>
      </w:tr>
      <w:tr w:rsidR="008062E4" w:rsidRPr="008C450F" w:rsidTr="00EE3E10">
        <w:trPr>
          <w:trHeight w:hRule="exact" w:val="266"/>
        </w:trPr>
        <w:tc>
          <w:tcPr>
            <w:tcW w:w="27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2E4" w:rsidRPr="008062E4" w:rsidRDefault="008062E4" w:rsidP="00806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62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Уровень 1</w:t>
            </w:r>
          </w:p>
        </w:tc>
        <w:tc>
          <w:tcPr>
            <w:tcW w:w="7541" w:type="dxa"/>
            <w:gridSpan w:val="4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E477D4" w:rsidRPr="00E477D4" w:rsidRDefault="00E477D4" w:rsidP="00EE3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477D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в полной мере способы и правила нахождения организационно-управленческие решений </w:t>
            </w:r>
          </w:p>
          <w:p w:rsidR="008062E4" w:rsidRPr="00E477D4" w:rsidRDefault="008062E4" w:rsidP="00EE3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8062E4" w:rsidRPr="00E477D4" w:rsidRDefault="008062E4" w:rsidP="00EE3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ru-RU"/>
              </w:rPr>
            </w:pPr>
          </w:p>
          <w:p w:rsidR="008062E4" w:rsidRPr="00E477D4" w:rsidRDefault="008062E4" w:rsidP="00EE3E1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</w:p>
        </w:tc>
      </w:tr>
      <w:tr w:rsidR="00712AB9" w:rsidRPr="008C450F" w:rsidTr="00EE3E10">
        <w:trPr>
          <w:trHeight w:hRule="exact" w:val="415"/>
        </w:trPr>
        <w:tc>
          <w:tcPr>
            <w:tcW w:w="273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AB9" w:rsidRPr="008062E4" w:rsidRDefault="00712AB9" w:rsidP="00806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Уровень 2</w:t>
            </w:r>
          </w:p>
        </w:tc>
        <w:tc>
          <w:tcPr>
            <w:tcW w:w="7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E477D4" w:rsidRPr="00E477D4" w:rsidRDefault="00E477D4" w:rsidP="00EE3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477D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 достаточном уровне способы и </w:t>
            </w:r>
            <w:proofErr w:type="gramStart"/>
            <w:r w:rsidRPr="00E477D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правила</w:t>
            </w:r>
            <w:proofErr w:type="gramEnd"/>
            <w:r w:rsidRPr="00E477D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способы и правила нахождения </w:t>
            </w:r>
            <w:proofErr w:type="spellStart"/>
            <w:r w:rsidRPr="00E477D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организациоо</w:t>
            </w:r>
            <w:proofErr w:type="spellEnd"/>
            <w:r w:rsidRPr="00E477D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-управленческих решений</w:t>
            </w:r>
            <w:r w:rsidRPr="00E477D4">
              <w:rPr>
                <w:rFonts w:ascii="Times New Roman" w:hAnsi="Times New Roman" w:cs="Times New Roman"/>
                <w:sz w:val="18"/>
                <w:szCs w:val="18"/>
                <w:shd w:val="clear" w:color="auto" w:fill="FFFFEF"/>
                <w:lang w:val="ru-RU"/>
              </w:rPr>
              <w:t xml:space="preserve"> </w:t>
            </w:r>
            <w:r w:rsidRPr="00E477D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:rsidR="00712AB9" w:rsidRPr="00E477D4" w:rsidRDefault="00712AB9" w:rsidP="00EE3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712AB9" w:rsidRPr="008C450F" w:rsidTr="00EE3E10">
        <w:trPr>
          <w:trHeight w:hRule="exact" w:val="422"/>
        </w:trPr>
        <w:tc>
          <w:tcPr>
            <w:tcW w:w="273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AB9" w:rsidRDefault="00712AB9" w:rsidP="00806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lastRenderedPageBreak/>
              <w:t>Уровень 3</w:t>
            </w:r>
          </w:p>
        </w:tc>
        <w:tc>
          <w:tcPr>
            <w:tcW w:w="7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12AB9" w:rsidRPr="00E477D4" w:rsidRDefault="00E477D4" w:rsidP="00EE3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477D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частично способы и </w:t>
            </w:r>
            <w:proofErr w:type="gramStart"/>
            <w:r w:rsidRPr="00E477D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правила</w:t>
            </w:r>
            <w:proofErr w:type="gramEnd"/>
            <w:r w:rsidRPr="00E477D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способы и правила нахождения организационно-управленческих решений</w:t>
            </w:r>
            <w:r w:rsidRPr="00E477D4">
              <w:rPr>
                <w:rFonts w:ascii="Times New Roman" w:hAnsi="Times New Roman" w:cs="Times New Roman"/>
                <w:sz w:val="18"/>
                <w:szCs w:val="18"/>
                <w:shd w:val="clear" w:color="auto" w:fill="FFFFEF"/>
                <w:lang w:val="ru-RU"/>
              </w:rPr>
              <w:t xml:space="preserve"> </w:t>
            </w:r>
            <w:r w:rsidRPr="00E477D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</w:tc>
      </w:tr>
      <w:tr w:rsidR="00CC46B0" w:rsidRPr="008062E4" w:rsidTr="000A2117">
        <w:trPr>
          <w:trHeight w:hRule="exact" w:val="282"/>
        </w:trPr>
        <w:tc>
          <w:tcPr>
            <w:tcW w:w="10274" w:type="dxa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6B0" w:rsidRPr="006706DD" w:rsidRDefault="00CC46B0" w:rsidP="00316222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12AB9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Владеть</w:t>
            </w:r>
            <w: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:</w:t>
            </w:r>
          </w:p>
        </w:tc>
      </w:tr>
      <w:tr w:rsidR="008062E4" w:rsidRPr="008C450F" w:rsidTr="00EE3E10">
        <w:trPr>
          <w:trHeight w:hRule="exact" w:val="716"/>
        </w:trPr>
        <w:tc>
          <w:tcPr>
            <w:tcW w:w="2733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2E4" w:rsidRPr="008062E4" w:rsidRDefault="008062E4" w:rsidP="00806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62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Уровень </w:t>
            </w:r>
            <w:r w:rsidR="00712A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1</w:t>
            </w:r>
          </w:p>
        </w:tc>
        <w:tc>
          <w:tcPr>
            <w:tcW w:w="754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77D4" w:rsidRPr="00EE3E10" w:rsidRDefault="00E477D4" w:rsidP="00EE3E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 полной мере находить организационно-управленческие решения</w:t>
            </w:r>
          </w:p>
          <w:p w:rsidR="00E477D4" w:rsidRPr="00EE3E10" w:rsidRDefault="00E477D4" w:rsidP="00EE3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 готовностью нести за них ответственность с позиций социальной значимости принимаемых решений</w:t>
            </w:r>
          </w:p>
          <w:p w:rsidR="008062E4" w:rsidRPr="00EE3E10" w:rsidRDefault="008062E4" w:rsidP="00EE3E1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</w:p>
        </w:tc>
      </w:tr>
      <w:tr w:rsidR="008062E4" w:rsidRPr="008C450F" w:rsidTr="00EE3E10">
        <w:trPr>
          <w:trHeight w:hRule="exact" w:val="743"/>
        </w:trPr>
        <w:tc>
          <w:tcPr>
            <w:tcW w:w="27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2E4" w:rsidRPr="008062E4" w:rsidRDefault="008062E4" w:rsidP="00806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62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Уровень</w:t>
            </w:r>
            <w:r w:rsidR="00712A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2</w:t>
            </w:r>
          </w:p>
        </w:tc>
        <w:tc>
          <w:tcPr>
            <w:tcW w:w="754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77D4" w:rsidRPr="00EE3E10" w:rsidRDefault="00E477D4" w:rsidP="00EE3E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 достаточном уровне находить организационно-управленческие решения</w:t>
            </w:r>
          </w:p>
          <w:p w:rsidR="00E477D4" w:rsidRPr="00EE3E10" w:rsidRDefault="00E477D4" w:rsidP="00EE3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ru-RU"/>
              </w:rPr>
            </w:pP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 готовностью нести за них ответственность с позиций социальной значимости принимаемых решений</w:t>
            </w:r>
          </w:p>
          <w:p w:rsidR="008062E4" w:rsidRPr="00EE3E10" w:rsidRDefault="008062E4" w:rsidP="00EE3E1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</w:p>
        </w:tc>
      </w:tr>
      <w:tr w:rsidR="00CC46B0" w:rsidRPr="008C450F" w:rsidTr="00EE3E10">
        <w:trPr>
          <w:trHeight w:hRule="exact" w:val="697"/>
        </w:trPr>
        <w:tc>
          <w:tcPr>
            <w:tcW w:w="27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6B0" w:rsidRPr="008062E4" w:rsidRDefault="00CC46B0" w:rsidP="00806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Уровень 3</w:t>
            </w:r>
          </w:p>
        </w:tc>
        <w:tc>
          <w:tcPr>
            <w:tcW w:w="754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77D4" w:rsidRPr="00EE3E10" w:rsidRDefault="00E477D4" w:rsidP="00EE3E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частично находить организационно-управленческие решения</w:t>
            </w:r>
          </w:p>
          <w:p w:rsidR="00E477D4" w:rsidRPr="00EE3E10" w:rsidRDefault="00E477D4" w:rsidP="00EE3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 готовностью нести за них ответственность с позиций социальной значимости принимаемых решений</w:t>
            </w:r>
            <w:r w:rsidRPr="00EE3E10">
              <w:rPr>
                <w:rFonts w:ascii="Times New Roman" w:hAnsi="Times New Roman" w:cs="Times New Roman"/>
                <w:sz w:val="18"/>
                <w:szCs w:val="18"/>
                <w:shd w:val="clear" w:color="auto" w:fill="FFFFEF"/>
                <w:lang w:val="ru-RU"/>
              </w:rPr>
              <w:t xml:space="preserve"> </w:t>
            </w: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:rsidR="00CC46B0" w:rsidRPr="00EE3E10" w:rsidRDefault="00CC46B0" w:rsidP="00EE3E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CC46B0" w:rsidRPr="008062E4" w:rsidTr="00EA543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6B0" w:rsidRPr="00CC46B0" w:rsidRDefault="00CC46B0" w:rsidP="00CC4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C46B0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Уметь:</w:t>
            </w:r>
          </w:p>
        </w:tc>
      </w:tr>
      <w:tr w:rsidR="00CC46B0" w:rsidRPr="008C450F" w:rsidTr="00EE3E10">
        <w:trPr>
          <w:trHeight w:hRule="exact" w:val="695"/>
        </w:trPr>
        <w:tc>
          <w:tcPr>
            <w:tcW w:w="27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6B0" w:rsidRPr="008062E4" w:rsidRDefault="00CC46B0" w:rsidP="003162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62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Уровень 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1</w:t>
            </w:r>
          </w:p>
        </w:tc>
        <w:tc>
          <w:tcPr>
            <w:tcW w:w="754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3E10" w:rsidRPr="00EE3E10" w:rsidRDefault="00EE3E10" w:rsidP="00EE3E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в полной мере </w:t>
            </w:r>
            <w:r w:rsidRPr="00EE3E10">
              <w:rPr>
                <w:rFonts w:ascii="Times New Roman" w:hAnsi="Times New Roman" w:cs="Times New Roman"/>
                <w:sz w:val="18"/>
                <w:szCs w:val="18"/>
                <w:shd w:val="clear" w:color="auto" w:fill="FFFFEF"/>
                <w:lang w:val="ru-RU"/>
              </w:rPr>
              <w:t xml:space="preserve">навыками </w:t>
            </w: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находить организационно-управленческие решения</w:t>
            </w:r>
          </w:p>
          <w:p w:rsidR="00CC46B0" w:rsidRPr="00EE3E10" w:rsidRDefault="00EE3E10" w:rsidP="00EE3E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 готовностью нести за них ответственность с позиций социальной значимости принимаемых решений</w:t>
            </w:r>
          </w:p>
        </w:tc>
      </w:tr>
      <w:tr w:rsidR="00CC46B0" w:rsidRPr="008C450F" w:rsidTr="00EE3E10">
        <w:trPr>
          <w:trHeight w:hRule="exact" w:val="703"/>
        </w:trPr>
        <w:tc>
          <w:tcPr>
            <w:tcW w:w="27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6B0" w:rsidRPr="008062E4" w:rsidRDefault="00CC46B0" w:rsidP="003162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62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Уровень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2</w:t>
            </w:r>
          </w:p>
        </w:tc>
        <w:tc>
          <w:tcPr>
            <w:tcW w:w="754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3E10" w:rsidRPr="00EE3E10" w:rsidRDefault="00EE3E10" w:rsidP="00EE3E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 достаточном уровне </w:t>
            </w:r>
            <w:r w:rsidRPr="00EE3E10">
              <w:rPr>
                <w:rFonts w:ascii="Times New Roman" w:hAnsi="Times New Roman" w:cs="Times New Roman"/>
                <w:sz w:val="18"/>
                <w:szCs w:val="18"/>
                <w:shd w:val="clear" w:color="auto" w:fill="FFFFEF"/>
                <w:lang w:val="ru-RU"/>
              </w:rPr>
              <w:t xml:space="preserve">навыками </w:t>
            </w: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находить организационно-управленческие решения</w:t>
            </w:r>
          </w:p>
          <w:p w:rsidR="00CC46B0" w:rsidRPr="00EE3E10" w:rsidRDefault="00EE3E10" w:rsidP="00EE3E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 готовностью нести за них ответственность с позиций социальной значимости принимаемых решений</w:t>
            </w:r>
          </w:p>
        </w:tc>
      </w:tr>
      <w:tr w:rsidR="00CC46B0" w:rsidRPr="008C450F" w:rsidTr="00EE3E10">
        <w:trPr>
          <w:trHeight w:hRule="exact" w:val="697"/>
        </w:trPr>
        <w:tc>
          <w:tcPr>
            <w:tcW w:w="27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6B0" w:rsidRPr="008062E4" w:rsidRDefault="00CC46B0" w:rsidP="003162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Уровень 3</w:t>
            </w:r>
          </w:p>
        </w:tc>
        <w:tc>
          <w:tcPr>
            <w:tcW w:w="754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3E10" w:rsidRPr="00EE3E10" w:rsidRDefault="00EE3E10" w:rsidP="00EE3E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частично навыками находить организационно-управленческие решения</w:t>
            </w:r>
          </w:p>
          <w:p w:rsidR="00CC46B0" w:rsidRPr="00EE3E10" w:rsidRDefault="00EE3E10" w:rsidP="00EE3E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E3E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 готовностью нести за них ответственность с позиций социальной значимости принимаемых решений</w:t>
            </w:r>
          </w:p>
        </w:tc>
      </w:tr>
    </w:tbl>
    <w:p w:rsidR="0027779A" w:rsidRPr="006706DD" w:rsidRDefault="00E43718">
      <w:pPr>
        <w:rPr>
          <w:sz w:val="0"/>
          <w:szCs w:val="0"/>
          <w:lang w:val="ru-RU"/>
        </w:rPr>
      </w:pPr>
      <w:r w:rsidRPr="006706D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84"/>
        <w:gridCol w:w="3247"/>
        <w:gridCol w:w="4793"/>
        <w:gridCol w:w="975"/>
      </w:tblGrid>
      <w:tr w:rsidR="002777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27779A" w:rsidRDefault="002777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7779A" w:rsidRPr="008C450F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быть в состоянии выполнять работы по одной или нескольким рабочим профессиям по профилю производственного подразделения</w:t>
            </w:r>
          </w:p>
        </w:tc>
      </w:tr>
      <w:tr w:rsidR="002777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779A" w:rsidRPr="008C45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менеджмента в области профессиональной деятельности</w:t>
            </w:r>
          </w:p>
        </w:tc>
      </w:tr>
      <w:tr w:rsidR="002777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2777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2777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779A" w:rsidRPr="008C45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мотивацию для повышения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эффективностидеятельности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</w:tc>
      </w:tr>
      <w:tr w:rsidR="002777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27779A" w:rsidRPr="008C45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влияние внутренней и внешней среды на деятельность организации</w:t>
            </w:r>
          </w:p>
        </w:tc>
      </w:tr>
      <w:tr w:rsidR="002777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779A" w:rsidRPr="008C45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технологий разработки и методов принятия рациональных управленческих решений</w:t>
            </w:r>
          </w:p>
        </w:tc>
      </w:tr>
      <w:tr w:rsidR="0027779A" w:rsidRPr="008C45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способами разрешения конфликтных ситуаций</w:t>
            </w:r>
          </w:p>
        </w:tc>
      </w:tr>
      <w:tr w:rsidR="0027779A" w:rsidRPr="008C45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эффективного влияния на индивидуальное и групповое поведение в организации</w:t>
            </w:r>
          </w:p>
        </w:tc>
      </w:tr>
      <w:tr w:rsidR="0027779A" w:rsidRPr="008C450F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ПК-36: способностью к работе в составе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2777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779A" w:rsidRPr="008C45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менеджмента в рыночной экономике</w:t>
            </w:r>
          </w:p>
        </w:tc>
      </w:tr>
      <w:tr w:rsidR="0027779A" w:rsidRPr="008C45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внешнюю и внутреннюю среду организации</w:t>
            </w:r>
          </w:p>
        </w:tc>
      </w:tr>
      <w:tr w:rsidR="0027779A" w:rsidRPr="008C45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стили управления, коммуникации, деловое общение</w:t>
            </w:r>
          </w:p>
        </w:tc>
      </w:tr>
      <w:tr w:rsidR="002777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779A" w:rsidRPr="008C45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организовывать работу подразделения</w:t>
            </w:r>
          </w:p>
        </w:tc>
      </w:tr>
      <w:tr w:rsidR="002777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мотивационную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27779A" w:rsidRPr="008C45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и обобщать информацию по вопросам менеджмента организации</w:t>
            </w:r>
          </w:p>
        </w:tc>
      </w:tr>
      <w:tr w:rsidR="002777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77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27779A" w:rsidRPr="008C45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делового и управленческого общения</w:t>
            </w:r>
          </w:p>
        </w:tc>
      </w:tr>
      <w:tr w:rsidR="0027779A" w:rsidRPr="008C45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эффективности управления персоналом</w:t>
            </w:r>
          </w:p>
        </w:tc>
      </w:tr>
      <w:tr w:rsidR="0027779A" w:rsidRPr="008C450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777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развития управленческой мысли, основные подходы к управлению;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-роли, функции и задачи менеджера в современной организации;</w:t>
            </w:r>
          </w:p>
        </w:tc>
      </w:tr>
      <w:tr w:rsidR="0027779A" w:rsidRPr="008C45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-внутренние и внешние переменные организации, их влияние на принятие управленческих решений для преодоления проблем организации;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-типы организационных структур, их основные параметры и принципы их проектирования;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делового общения, принципы и методы организации деловых коммуникаций;</w:t>
            </w:r>
          </w:p>
        </w:tc>
      </w:tr>
      <w:tr w:rsidR="0027779A" w:rsidRPr="008C45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теории и концепции взаимодействия людей в организации, включая вопросы мотивации, групповой динамики,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лидерства и управления конфликтами.</w:t>
            </w:r>
          </w:p>
        </w:tc>
      </w:tr>
      <w:tr w:rsidR="002777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-ставить цели и формулировать задачи для выполнения профессиональных функций;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-систематизировать и обобщать информацию по вопросам менеджмента организации;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влияние внешней и внутренние среды на деятельность организации;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предложения по совершенствованию организационной структуры;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-общаться и участвовать в коллективных действиях, применяя групповой метод принятия решений;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-организовывать командное взаимодействие для решения управленческих задач;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мотивацию для повышения эффективности деятельности организации;</w:t>
            </w:r>
          </w:p>
        </w:tc>
      </w:tr>
      <w:tr w:rsidR="0027779A" w:rsidRPr="008C45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-прогнозировать возникновение конфликтной ситуации и принимать эффективные действия по ее предотвращению; оптимально разрешать межличностные конфликты, используя различные типы решений.</w:t>
            </w:r>
          </w:p>
        </w:tc>
      </w:tr>
      <w:tr w:rsidR="002777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-специальной экономической терминологией и лексикой специальности;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применения технологий разработки и методов принятия рациональных управленческих решений;</w:t>
            </w:r>
          </w:p>
        </w:tc>
      </w:tr>
    </w:tbl>
    <w:p w:rsidR="0027779A" w:rsidRPr="00E43718" w:rsidRDefault="00E43718">
      <w:pPr>
        <w:rPr>
          <w:sz w:val="0"/>
          <w:szCs w:val="0"/>
          <w:lang w:val="ru-RU"/>
        </w:rPr>
      </w:pPr>
      <w:r w:rsidRPr="00E4371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8"/>
        <w:gridCol w:w="3243"/>
        <w:gridCol w:w="962"/>
        <w:gridCol w:w="695"/>
        <w:gridCol w:w="1113"/>
        <w:gridCol w:w="1248"/>
        <w:gridCol w:w="681"/>
        <w:gridCol w:w="396"/>
        <w:gridCol w:w="979"/>
      </w:tblGrid>
      <w:tr w:rsidR="002777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27779A" w:rsidRDefault="0027779A"/>
        </w:tc>
        <w:tc>
          <w:tcPr>
            <w:tcW w:w="710" w:type="dxa"/>
          </w:tcPr>
          <w:p w:rsidR="0027779A" w:rsidRDefault="0027779A"/>
        </w:tc>
        <w:tc>
          <w:tcPr>
            <w:tcW w:w="1135" w:type="dxa"/>
          </w:tcPr>
          <w:p w:rsidR="0027779A" w:rsidRDefault="0027779A"/>
        </w:tc>
        <w:tc>
          <w:tcPr>
            <w:tcW w:w="1277" w:type="dxa"/>
          </w:tcPr>
          <w:p w:rsidR="0027779A" w:rsidRDefault="0027779A"/>
        </w:tc>
        <w:tc>
          <w:tcPr>
            <w:tcW w:w="710" w:type="dxa"/>
          </w:tcPr>
          <w:p w:rsidR="0027779A" w:rsidRDefault="0027779A"/>
        </w:tc>
        <w:tc>
          <w:tcPr>
            <w:tcW w:w="426" w:type="dxa"/>
          </w:tcPr>
          <w:p w:rsidR="0027779A" w:rsidRDefault="002777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-современными технологиями эффективного влияния на индивидуальное и групповое поведение в организации;</w:t>
            </w:r>
          </w:p>
        </w:tc>
      </w:tr>
      <w:tr w:rsidR="0027779A" w:rsidRP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-владеть различными способами разрешения конфликтных ситуаций;</w:t>
            </w:r>
          </w:p>
        </w:tc>
      </w:tr>
      <w:tr w:rsidR="0027779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7779A">
        <w:trPr>
          <w:trHeight w:hRule="exact" w:val="277"/>
        </w:trPr>
        <w:tc>
          <w:tcPr>
            <w:tcW w:w="766" w:type="dxa"/>
          </w:tcPr>
          <w:p w:rsidR="0027779A" w:rsidRDefault="0027779A"/>
        </w:tc>
        <w:tc>
          <w:tcPr>
            <w:tcW w:w="228" w:type="dxa"/>
          </w:tcPr>
          <w:p w:rsidR="0027779A" w:rsidRDefault="0027779A"/>
        </w:tc>
        <w:tc>
          <w:tcPr>
            <w:tcW w:w="3687" w:type="dxa"/>
          </w:tcPr>
          <w:p w:rsidR="0027779A" w:rsidRDefault="0027779A"/>
        </w:tc>
        <w:tc>
          <w:tcPr>
            <w:tcW w:w="851" w:type="dxa"/>
          </w:tcPr>
          <w:p w:rsidR="0027779A" w:rsidRDefault="0027779A"/>
        </w:tc>
        <w:tc>
          <w:tcPr>
            <w:tcW w:w="710" w:type="dxa"/>
          </w:tcPr>
          <w:p w:rsidR="0027779A" w:rsidRDefault="0027779A"/>
        </w:tc>
        <w:tc>
          <w:tcPr>
            <w:tcW w:w="1135" w:type="dxa"/>
          </w:tcPr>
          <w:p w:rsidR="0027779A" w:rsidRDefault="0027779A"/>
        </w:tc>
        <w:tc>
          <w:tcPr>
            <w:tcW w:w="1277" w:type="dxa"/>
          </w:tcPr>
          <w:p w:rsidR="0027779A" w:rsidRDefault="0027779A"/>
        </w:tc>
        <w:tc>
          <w:tcPr>
            <w:tcW w:w="710" w:type="dxa"/>
          </w:tcPr>
          <w:p w:rsidR="0027779A" w:rsidRDefault="0027779A"/>
        </w:tc>
        <w:tc>
          <w:tcPr>
            <w:tcW w:w="426" w:type="dxa"/>
          </w:tcPr>
          <w:p w:rsidR="0027779A" w:rsidRDefault="0027779A"/>
        </w:tc>
        <w:tc>
          <w:tcPr>
            <w:tcW w:w="993" w:type="dxa"/>
          </w:tcPr>
          <w:p w:rsidR="0027779A" w:rsidRDefault="0027779A"/>
        </w:tc>
      </w:tr>
      <w:tr w:rsidR="0027779A" w:rsidRPr="008C450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7779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7779A" w:rsidRPr="008C45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как объект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27779A">
            <w:pPr>
              <w:rPr>
                <w:lang w:val="ru-RU"/>
              </w:rPr>
            </w:pPr>
          </w:p>
        </w:tc>
      </w:tr>
      <w:tr w:rsidR="002777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характерные черты современного менеджмента, история его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менеджмента в России /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Л2.2 Л3.1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управления: понятие, классификация /</w:t>
            </w:r>
            <w:proofErr w:type="spellStart"/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Формулирование целей предприятия, их классификация и значимость /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менеджмента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нфраструктура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факторов внешней и внутренней среды коммерческой организации /</w:t>
            </w:r>
            <w:proofErr w:type="spellStart"/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сферы коммерческой организации /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управления: сущность и содержание /</w:t>
            </w:r>
            <w:proofErr w:type="spellStart"/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Управленческие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онятие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сущность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 Л3.1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контроль исполнения управленческих решений /</w:t>
            </w:r>
            <w:proofErr w:type="spellStart"/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Коммуникации: понятие, виды, роль 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Управленческая информация: понятие, назначение, виды /</w:t>
            </w:r>
            <w:proofErr w:type="spellStart"/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схемы коммуникаций в организации /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и управленческое общение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повышения эффективности делового общения /</w:t>
            </w:r>
            <w:proofErr w:type="spellStart"/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</w:tbl>
    <w:p w:rsidR="0027779A" w:rsidRDefault="00E437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513"/>
        <w:gridCol w:w="912"/>
        <w:gridCol w:w="660"/>
        <w:gridCol w:w="1086"/>
        <w:gridCol w:w="1194"/>
        <w:gridCol w:w="660"/>
        <w:gridCol w:w="379"/>
        <w:gridCol w:w="931"/>
      </w:tblGrid>
      <w:tr w:rsidR="0027779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27779A" w:rsidRDefault="0027779A"/>
        </w:tc>
        <w:tc>
          <w:tcPr>
            <w:tcW w:w="710" w:type="dxa"/>
          </w:tcPr>
          <w:p w:rsidR="0027779A" w:rsidRDefault="0027779A"/>
        </w:tc>
        <w:tc>
          <w:tcPr>
            <w:tcW w:w="1135" w:type="dxa"/>
          </w:tcPr>
          <w:p w:rsidR="0027779A" w:rsidRDefault="0027779A"/>
        </w:tc>
        <w:tc>
          <w:tcPr>
            <w:tcW w:w="1277" w:type="dxa"/>
          </w:tcPr>
          <w:p w:rsidR="0027779A" w:rsidRDefault="0027779A"/>
        </w:tc>
        <w:tc>
          <w:tcPr>
            <w:tcW w:w="710" w:type="dxa"/>
          </w:tcPr>
          <w:p w:rsidR="0027779A" w:rsidRDefault="0027779A"/>
        </w:tc>
        <w:tc>
          <w:tcPr>
            <w:tcW w:w="426" w:type="dxa"/>
          </w:tcPr>
          <w:p w:rsidR="0027779A" w:rsidRDefault="002777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7779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партнерство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кадрового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кадровой политики со стратегией развития организации /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Эффективность управления персоналом: критерии и 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влияющие на ее уровень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системы стимулирования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сотрудниковпредприятия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экономической и социальной эффективности управления персоналом /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</w:tr>
      <w:tr w:rsidR="0027779A">
        <w:trPr>
          <w:trHeight w:hRule="exact" w:val="277"/>
        </w:trPr>
        <w:tc>
          <w:tcPr>
            <w:tcW w:w="993" w:type="dxa"/>
          </w:tcPr>
          <w:p w:rsidR="0027779A" w:rsidRDefault="0027779A"/>
        </w:tc>
        <w:tc>
          <w:tcPr>
            <w:tcW w:w="3687" w:type="dxa"/>
          </w:tcPr>
          <w:p w:rsidR="0027779A" w:rsidRDefault="0027779A"/>
        </w:tc>
        <w:tc>
          <w:tcPr>
            <w:tcW w:w="851" w:type="dxa"/>
          </w:tcPr>
          <w:p w:rsidR="0027779A" w:rsidRDefault="0027779A"/>
        </w:tc>
        <w:tc>
          <w:tcPr>
            <w:tcW w:w="710" w:type="dxa"/>
          </w:tcPr>
          <w:p w:rsidR="0027779A" w:rsidRDefault="0027779A"/>
        </w:tc>
        <w:tc>
          <w:tcPr>
            <w:tcW w:w="1135" w:type="dxa"/>
          </w:tcPr>
          <w:p w:rsidR="0027779A" w:rsidRDefault="0027779A"/>
        </w:tc>
        <w:tc>
          <w:tcPr>
            <w:tcW w:w="1277" w:type="dxa"/>
          </w:tcPr>
          <w:p w:rsidR="0027779A" w:rsidRDefault="0027779A"/>
        </w:tc>
        <w:tc>
          <w:tcPr>
            <w:tcW w:w="710" w:type="dxa"/>
          </w:tcPr>
          <w:p w:rsidR="0027779A" w:rsidRDefault="0027779A"/>
        </w:tc>
        <w:tc>
          <w:tcPr>
            <w:tcW w:w="426" w:type="dxa"/>
          </w:tcPr>
          <w:p w:rsidR="0027779A" w:rsidRDefault="0027779A"/>
        </w:tc>
        <w:tc>
          <w:tcPr>
            <w:tcW w:w="993" w:type="dxa"/>
          </w:tcPr>
          <w:p w:rsidR="0027779A" w:rsidRDefault="0027779A"/>
        </w:tc>
      </w:tr>
      <w:tr w:rsidR="0027779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7779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7779A" w:rsidRPr="008C450F">
        <w:trPr>
          <w:trHeight w:hRule="exact" w:val="973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курс)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Теоретические аспекты менеджмента организаций. Суть управленческой деятельности.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организации. Характеристики организаций.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Суть управленческой деятельности. Горизонтальное и вертикальное разделение труда в организации.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Уровни и функции процесса управления. Процесс делегирования полномочий.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Управление, направленное на успех. Составляющие успеха организации.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6.Эволюция управления как научной дисциплины. Разнообразие моделей менеджмента.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факторы среды прямого и косвенного воздействия на организацию.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Инфраструктура менеджмента. Внутренняя и внешняя среда организации.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Внутренние переменные организации. 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технологии по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Вудворд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по Томпсону.</w:t>
            </w:r>
            <w:proofErr w:type="gramEnd"/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Подходы к управлению - направленность на успех.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Подходы к управлению: с позиций выделения различных школ в управлении, процессный, системный, ситуационный.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История Российского менеджмента. Перспективы менеджмента: 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возможное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вероятное.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Обзор теорий лидерства (подход с позиции личностных качеств, поведенческий и ситуационный подходы)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Природа конфликта в организации. Структурные методы и межличностные стили разрешения конфликта в менеджменте организации.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Стратегические и тактические планы в системе менеджмента. Содержание и задачи внутрифирменного планирования. Виды планов.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Понятия систем, подсистем в менеджменте.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Методологические основы менеджмента. 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механизм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конфликтной ситуацией. Виды конфликтов и стили разрешения конфликтных ситуаций.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19.Основные принципы планирования в менеджменте.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Моделирование ситуаций и разработка управленческих решений в менеджменте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Процесс принятия управленческих решений: алгоритм принятия и реализации управленческих решений.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Разновидности международного бизнеса. Интеграция бизнеса.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Организация как система. Общие понятия систем.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Методы принятия управленческих решений: основанный на понятии «здравого смысла», основанный на интуиции управляющего, основанный на научно-практическом подходе.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Сетевые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матричные,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дивизиональные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Регулирование и контроль в системе менеджмента: функции и формы управленческого контроля.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Методология менеджмента: цели и задачи менеджмента.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Обратная связь в системах управления.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Внешняя среда организации. Характеристики внешней среды.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Функциональные, линейные, линейно-функциональные организационные структуры.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Коммуникации, понятие информации, понятие коммуникационного процесса.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Дивизиональные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структуры, продуктовые, региональные.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Виды коммуникаций, причины неэффективности межличностных коммуникаций, причины неэффективности организационных коммуникаций.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Проектные, матричные структуры.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Принятие решений, понятие, модель процесса принятия решений, этапы процесса принятия решений.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Содержательнее теории мотивации персонала. Теория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Маслоу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Запрограммированные, незапрограммированные, интуитивные, рациональные решения.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Содержательные теории мотивации. Теория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МакКлелланда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Законы организации: синергии, самосохранения, развития.</w:t>
            </w:r>
          </w:p>
        </w:tc>
      </w:tr>
    </w:tbl>
    <w:p w:rsidR="0027779A" w:rsidRPr="00E43718" w:rsidRDefault="00E43718">
      <w:pPr>
        <w:rPr>
          <w:sz w:val="0"/>
          <w:szCs w:val="0"/>
          <w:lang w:val="ru-RU"/>
        </w:rPr>
      </w:pPr>
      <w:r w:rsidRPr="00E4371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901"/>
        <w:gridCol w:w="1934"/>
        <w:gridCol w:w="3141"/>
        <w:gridCol w:w="1554"/>
        <w:gridCol w:w="964"/>
      </w:tblGrid>
      <w:tr w:rsidR="002777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27779A" w:rsidRDefault="0027779A"/>
        </w:tc>
        <w:tc>
          <w:tcPr>
            <w:tcW w:w="1702" w:type="dxa"/>
          </w:tcPr>
          <w:p w:rsidR="0027779A" w:rsidRDefault="002777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7779A" w:rsidRPr="008C450F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Содержательные теории мотивации. Двухфакторная теория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Герцберга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Профессиональные и личностные качества менеджера.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Процессуальные теории мотивации. Теория ожиданий.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Виды ОСУ. Принципы построения.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Законы организаций: информированности-упорядоченности, единство анализа и синтеза, пропорциональности и композиции.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Формы власти и влияния: власть, основанная на принуждении, власть, основанная на вознаграждении.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Процессуальные теории мотивации. Модель Портера-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Лоулера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Формы власти и влияния: законная власть, харизма, власть эксперта.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Контроль и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современного менеджмента.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Организационные структуры управления. Связь типов организации принципов построения.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Консалтинг в сфере оценки и синтез корпоративного управления.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Лидерство: стиль, ситуация и эффективность. Поведенческий подход.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Моделирование управленческих решений в менеджменте.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Д. М.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Грегор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теория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Современные тенденции развития менеджмента в России.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55. Разнообразие моделей менеджмента: 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американская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японская, европейская. Павлов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Мотивация деятельности в менеджменте. Принципы построения систем мотивации и стимулирования персонала.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 Власть. Виды власти и влияния. Баланс власти.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Внутрифирменное управление: принципы, функции, методы.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Делегирование ответственности и полномочий. Принципы эффективного делегирования полномочий.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Уровни управления. Разделение труда в организации.</w:t>
            </w:r>
          </w:p>
        </w:tc>
      </w:tr>
      <w:tr w:rsidR="002777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7779A" w:rsidRPr="008C4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777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7779A" w:rsidRPr="008C4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ематика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выполнению контрольных заданий, тематика рефератов и эссе, вопросы к зачету / экзамену.</w:t>
            </w:r>
          </w:p>
        </w:tc>
      </w:tr>
      <w:tr w:rsidR="0027779A" w:rsidRPr="008C450F">
        <w:trPr>
          <w:trHeight w:hRule="exact" w:val="277"/>
        </w:trPr>
        <w:tc>
          <w:tcPr>
            <w:tcW w:w="710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</w:tr>
      <w:tr w:rsidR="0027779A" w:rsidRPr="008C4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777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777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777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7779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Этика общения в менеджменте: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27779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А.К., Набоков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менеджмента: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бакалавров:рек.уполномоч.учреждением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 -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2012</w:t>
            </w:r>
          </w:p>
        </w:tc>
      </w:tr>
      <w:tr w:rsidR="0027779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Фаррахов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Менеджмент: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спец.080502 "Экономика и управление на предприятии (по отраслям)": Допущено УМО по образованию в области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7779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Виханский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О.С., Наумов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7779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Виханский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О.С., Наумов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777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777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7779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2012</w:t>
            </w:r>
          </w:p>
        </w:tc>
      </w:tr>
      <w:tr w:rsidR="002777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777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777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2777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7779A" w:rsidRPr="008C450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организации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моделирование инновационной деятельности: Учеб</w:t>
            </w: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27779A" w:rsidRPr="008C4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777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Административно-управленческий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</w:p>
        </w:tc>
      </w:tr>
      <w:tr w:rsidR="002777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http://www.alleng.ru/d/manag/man379.htm</w:t>
            </w:r>
          </w:p>
        </w:tc>
      </w:tr>
      <w:tr w:rsidR="002777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менеджменту</w:t>
            </w:r>
            <w:proofErr w:type="spellEnd"/>
          </w:p>
        </w:tc>
      </w:tr>
      <w:tr w:rsidR="002777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7779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8C450F">
            <w:pPr>
              <w:spacing w:after="0" w:line="240" w:lineRule="auto"/>
              <w:rPr>
                <w:sz w:val="19"/>
                <w:szCs w:val="19"/>
              </w:rPr>
            </w:pPr>
            <w:r w:rsidRPr="00236F80">
              <w:rPr>
                <w:rFonts w:ascii="Times New Roman" w:hAnsi="Times New Roman" w:cs="Times New Roman"/>
                <w:sz w:val="19"/>
                <w:szCs w:val="19"/>
              </w:rPr>
              <w:t xml:space="preserve">Adobe Acrobat Reader DC, Google Chrome, </w:t>
            </w:r>
            <w:proofErr w:type="spellStart"/>
            <w:r w:rsidRPr="00236F80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36F80">
              <w:rPr>
                <w:rFonts w:ascii="Times New Roman" w:hAnsi="Times New Roman" w:cs="Times New Roman"/>
                <w:sz w:val="19"/>
                <w:szCs w:val="19"/>
              </w:rPr>
              <w:t>, Microsoft Office Professional Plus 2013</w:t>
            </w:r>
            <w:bookmarkStart w:id="0" w:name="_GoBack"/>
            <w:bookmarkEnd w:id="0"/>
          </w:p>
        </w:tc>
      </w:tr>
    </w:tbl>
    <w:p w:rsidR="0027779A" w:rsidRDefault="00E437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7"/>
        <w:gridCol w:w="985"/>
      </w:tblGrid>
      <w:tr w:rsidR="0027779A" w:rsidTr="008C450F">
        <w:trPr>
          <w:trHeight w:hRule="exact" w:val="416"/>
        </w:trPr>
        <w:tc>
          <w:tcPr>
            <w:tcW w:w="453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57" w:type="dxa"/>
          </w:tcPr>
          <w:p w:rsidR="0027779A" w:rsidRDefault="0027779A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7779A" w:rsidTr="008C450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7779A" w:rsidRPr="008C450F" w:rsidT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Справочно-консультационная система «Консультант Плюс»</w:t>
            </w:r>
          </w:p>
        </w:tc>
      </w:tr>
      <w:tr w:rsidR="0027779A" w:rsidRPr="008C450F" w:rsidTr="008C45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электронная библиотека  Полнотекстовые электронные версии статей доступны пользователям на основе Лицензионного соглашения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agreement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</w:t>
            </w:r>
          </w:p>
        </w:tc>
      </w:tr>
      <w:tr w:rsidR="0027779A" w:rsidRPr="008C450F" w:rsidTr="008C45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Университетская информационная система РОССИЯ (УИС РОССИЯ)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uisrussia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uisrussia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ips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levels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</w:p>
        </w:tc>
      </w:tr>
      <w:tr w:rsidR="0027779A" w:rsidRPr="008C450F" w:rsidT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ecsocman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Федеральный образовательный портал – Экономика, социология, менеджмент.</w:t>
            </w:r>
          </w:p>
        </w:tc>
      </w:tr>
      <w:tr w:rsidR="0027779A" w:rsidRPr="008C450F" w:rsidT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- Федеральный портал «Российское образование»</w:t>
            </w:r>
          </w:p>
        </w:tc>
      </w:tr>
      <w:tr w:rsidR="0027779A" w:rsidRPr="008C450F" w:rsidT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shool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Федеральное хранилище «Единая коллекция цифровых образовательных ресурсов».</w:t>
            </w:r>
          </w:p>
        </w:tc>
      </w:tr>
      <w:tr w:rsidR="0027779A" w:rsidRPr="008C450F" w:rsidT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Административно-управленческий портал</w:t>
            </w:r>
          </w:p>
        </w:tc>
      </w:tr>
      <w:tr w:rsidR="0027779A" w:rsidRPr="008C450F" w:rsidT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rhr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«Человеческие ресурсы России»</w:t>
            </w:r>
          </w:p>
        </w:tc>
      </w:tr>
      <w:tr w:rsidR="0027779A" w:rsidRPr="008C450F" w:rsidTr="008C4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lcp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«Кадры предприятия»</w:t>
            </w:r>
          </w:p>
        </w:tc>
      </w:tr>
      <w:tr w:rsidR="0027779A" w:rsidRPr="008C450F" w:rsidTr="008C45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kadrovik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Кадровый портал + Журнал «Справочник кадровика» + Журнал «Справочник по управлению персоналом»</w:t>
            </w:r>
          </w:p>
        </w:tc>
      </w:tr>
      <w:tr w:rsidR="0027779A" w:rsidRPr="008C450F" w:rsidTr="008C45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kdelo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«Кадровое дело»</w:t>
            </w:r>
          </w:p>
        </w:tc>
      </w:tr>
      <w:tr w:rsidR="0027779A" w:rsidRPr="008C450F" w:rsidTr="008C450F">
        <w:trPr>
          <w:trHeight w:hRule="exact" w:val="277"/>
        </w:trPr>
        <w:tc>
          <w:tcPr>
            <w:tcW w:w="780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3752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</w:tr>
      <w:tr w:rsidR="0027779A" w:rsidRPr="008C450F" w:rsidTr="008C450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7779A" w:rsidRPr="008C450F" w:rsidTr="008C450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Default="00E437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8C45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F8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236F8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236F8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ГМ00000005626 Экран инв. номер -М000005965Доска аудиторная – 1 шт. Стол  на </w:t>
            </w:r>
            <w:proofErr w:type="spellStart"/>
            <w:r w:rsidRPr="00236F8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236F8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– 22 шт. Стул офисный – 3 шт. Стул ученический – 41 шт. </w:t>
            </w:r>
            <w:proofErr w:type="spellStart"/>
            <w:r w:rsidRPr="00236F80">
              <w:rPr>
                <w:rFonts w:ascii="Times New Roman" w:hAnsi="Times New Roman" w:cs="Times New Roman"/>
                <w:sz w:val="19"/>
                <w:szCs w:val="19"/>
              </w:rPr>
              <w:t>Стол</w:t>
            </w:r>
            <w:proofErr w:type="spellEnd"/>
            <w:r w:rsidRPr="00236F80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36F80">
              <w:rPr>
                <w:rFonts w:ascii="Times New Roman" w:hAnsi="Times New Roman" w:cs="Times New Roman"/>
                <w:sz w:val="19"/>
                <w:szCs w:val="19"/>
              </w:rPr>
              <w:t>аудиторный</w:t>
            </w:r>
            <w:proofErr w:type="spellEnd"/>
            <w:r w:rsidRPr="00236F80">
              <w:rPr>
                <w:rFonts w:ascii="Times New Roman" w:hAnsi="Times New Roman" w:cs="Times New Roman"/>
                <w:sz w:val="19"/>
                <w:szCs w:val="19"/>
              </w:rPr>
              <w:t xml:space="preserve"> – 1 </w:t>
            </w:r>
            <w:proofErr w:type="spellStart"/>
            <w:r w:rsidRPr="00236F80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236F80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27779A" w:rsidRPr="008C450F" w:rsidTr="008C450F">
        <w:trPr>
          <w:trHeight w:hRule="exact" w:val="277"/>
        </w:trPr>
        <w:tc>
          <w:tcPr>
            <w:tcW w:w="780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3752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27779A" w:rsidRPr="00E43718" w:rsidRDefault="0027779A">
            <w:pPr>
              <w:rPr>
                <w:lang w:val="ru-RU"/>
              </w:rPr>
            </w:pPr>
          </w:p>
        </w:tc>
      </w:tr>
      <w:tr w:rsidR="0027779A" w:rsidRPr="008C450F" w:rsidTr="008C450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437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7779A" w:rsidRPr="008C450F" w:rsidTr="008C450F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7779A" w:rsidRPr="00E43718" w:rsidRDefault="002777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27779A" w:rsidRPr="00E43718" w:rsidRDefault="00E43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3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27779A" w:rsidRPr="00E43718" w:rsidRDefault="0027779A">
      <w:pPr>
        <w:rPr>
          <w:lang w:val="ru-RU"/>
        </w:rPr>
      </w:pPr>
    </w:p>
    <w:sectPr w:rsidR="0027779A" w:rsidRPr="00E4371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E5325"/>
    <w:rsid w:val="001F0BC7"/>
    <w:rsid w:val="0027779A"/>
    <w:rsid w:val="003F2B1A"/>
    <w:rsid w:val="006706DD"/>
    <w:rsid w:val="00712AB9"/>
    <w:rsid w:val="008062E4"/>
    <w:rsid w:val="008C450F"/>
    <w:rsid w:val="00CC46B0"/>
    <w:rsid w:val="00D31453"/>
    <w:rsid w:val="00E209E2"/>
    <w:rsid w:val="00E43718"/>
    <w:rsid w:val="00E477D4"/>
    <w:rsid w:val="00E95FDF"/>
    <w:rsid w:val="00EE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F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2363</Words>
  <Characters>17227</Characters>
  <Application>Microsoft Office Word</Application>
  <DocSecurity>0</DocSecurity>
  <Lines>143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1ОП-16,17,18_plx_Менеджмент</dc:title>
  <dc:creator>FastReport.NET</dc:creator>
  <cp:lastModifiedBy>Permovskiy, Anatoliy</cp:lastModifiedBy>
  <cp:revision>16</cp:revision>
  <dcterms:created xsi:type="dcterms:W3CDTF">2019-03-19T10:07:00Z</dcterms:created>
  <dcterms:modified xsi:type="dcterms:W3CDTF">2019-10-22T09:28:00Z</dcterms:modified>
</cp:coreProperties>
</file>